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08" w:rsidRPr="00A53A95" w:rsidRDefault="00122608" w:rsidP="00122608">
      <w:pPr>
        <w:spacing w:after="0"/>
        <w:jc w:val="center"/>
        <w:outlineLvl w:val="0"/>
        <w:rPr>
          <w:rFonts w:asciiTheme="majorHAnsi" w:hAnsiTheme="majorHAnsi" w:cs="Cambria"/>
        </w:rPr>
      </w:pPr>
      <w:bookmarkStart w:id="0" w:name="_GoBack"/>
      <w:bookmarkEnd w:id="0"/>
      <w:r w:rsidRPr="00A53A95">
        <w:rPr>
          <w:rFonts w:asciiTheme="majorHAnsi" w:hAnsiTheme="majorHAnsi" w:cs="Cambria"/>
        </w:rPr>
        <w:t>Univerzitet u Sarajevu</w:t>
      </w:r>
    </w:p>
    <w:p w:rsidR="00122608" w:rsidRPr="00A53A95" w:rsidRDefault="00122608" w:rsidP="00122608">
      <w:pPr>
        <w:spacing w:after="0"/>
        <w:jc w:val="center"/>
        <w:outlineLvl w:val="0"/>
        <w:rPr>
          <w:rFonts w:asciiTheme="majorHAnsi" w:hAnsiTheme="majorHAnsi" w:cs="Cambria"/>
        </w:rPr>
      </w:pPr>
      <w:r w:rsidRPr="00A53A95">
        <w:rPr>
          <w:rFonts w:asciiTheme="majorHAnsi" w:hAnsiTheme="majorHAnsi" w:cs="Cambria"/>
        </w:rPr>
        <w:t xml:space="preserve">Arhitektonski fakultet </w:t>
      </w:r>
    </w:p>
    <w:p w:rsidR="00122608" w:rsidRPr="00A53A95" w:rsidRDefault="00122608" w:rsidP="00122608">
      <w:pPr>
        <w:spacing w:after="0"/>
        <w:rPr>
          <w:rFonts w:asciiTheme="majorHAnsi" w:hAnsiTheme="majorHAnsi" w:cs="Cambria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CEC1AF" wp14:editId="17E94612">
            <wp:simplePos x="0" y="0"/>
            <wp:positionH relativeFrom="column">
              <wp:posOffset>2633980</wp:posOffset>
            </wp:positionH>
            <wp:positionV relativeFrom="paragraph">
              <wp:posOffset>133350</wp:posOffset>
            </wp:positionV>
            <wp:extent cx="466725" cy="680085"/>
            <wp:effectExtent l="0" t="0" r="9525" b="5715"/>
            <wp:wrapSquare wrapText="bothSides"/>
            <wp:docPr id="4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456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08" w:rsidRPr="00A53A95" w:rsidRDefault="00122608" w:rsidP="00122608">
      <w:pPr>
        <w:spacing w:after="0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rPr>
          <w:rFonts w:asciiTheme="majorHAnsi" w:hAnsiTheme="majorHAnsi" w:cs="Cambria"/>
        </w:rPr>
      </w:pPr>
    </w:p>
    <w:p w:rsidR="00122608" w:rsidRPr="00A53A95" w:rsidRDefault="00122608" w:rsidP="00122608">
      <w:bookmarkStart w:id="1" w:name="_Toc398111927"/>
      <w:bookmarkStart w:id="2" w:name="_Toc398112145"/>
      <w:bookmarkStart w:id="3" w:name="_Toc398112428"/>
      <w:bookmarkStart w:id="4" w:name="_Toc398112540"/>
      <w:bookmarkEnd w:id="1"/>
      <w:bookmarkEnd w:id="2"/>
      <w:bookmarkEnd w:id="3"/>
      <w:bookmarkEnd w:id="4"/>
    </w:p>
    <w:p w:rsidR="00122608" w:rsidRPr="00A53A95" w:rsidRDefault="00122608" w:rsidP="00122608">
      <w:pPr>
        <w:spacing w:after="0"/>
        <w:jc w:val="center"/>
        <w:outlineLvl w:val="0"/>
        <w:rPr>
          <w:rFonts w:asciiTheme="majorHAnsi" w:hAnsiTheme="majorHAnsi" w:cs="Cambria"/>
        </w:rPr>
      </w:pPr>
      <w:r w:rsidRPr="00A53A95">
        <w:rPr>
          <w:rFonts w:asciiTheme="majorHAnsi" w:hAnsiTheme="majorHAnsi" w:cs="Cambria"/>
        </w:rPr>
        <w:t>DOKTORSKI STUDIJ</w:t>
      </w:r>
    </w:p>
    <w:p w:rsidR="00122608" w:rsidRPr="00A53A95" w:rsidRDefault="00122608" w:rsidP="00122608">
      <w:pPr>
        <w:spacing w:after="0"/>
        <w:jc w:val="center"/>
        <w:outlineLvl w:val="0"/>
        <w:rPr>
          <w:rFonts w:asciiTheme="majorHAnsi" w:hAnsiTheme="majorHAnsi" w:cs="Cambria"/>
        </w:rPr>
      </w:pPr>
      <w:r w:rsidRPr="00A53A95">
        <w:rPr>
          <w:rFonts w:asciiTheme="majorHAnsi" w:hAnsiTheme="majorHAnsi" w:cs="Cambria"/>
        </w:rPr>
        <w:t>'ARHITEKTONSKE STRUKTURE'</w:t>
      </w:r>
    </w:p>
    <w:p w:rsidR="00122608" w:rsidRPr="00A53A95" w:rsidRDefault="00122608" w:rsidP="00122608">
      <w:pPr>
        <w:spacing w:after="0"/>
        <w:jc w:val="center"/>
        <w:outlineLvl w:val="0"/>
        <w:rPr>
          <w:rFonts w:asciiTheme="majorHAnsi" w:hAnsiTheme="majorHAnsi" w:cs="Cambria"/>
        </w:rPr>
      </w:pPr>
      <w:r w:rsidRPr="00A53A95">
        <w:rPr>
          <w:rFonts w:asciiTheme="majorHAnsi" w:hAnsiTheme="majorHAnsi" w:cs="Cambria"/>
        </w:rPr>
        <w:t>(III ciklus)</w:t>
      </w: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outlineLvl w:val="0"/>
        <w:rPr>
          <w:rFonts w:asciiTheme="majorHAnsi" w:hAnsiTheme="majorHAnsi" w:cs="Cambria"/>
          <w:b/>
          <w:bCs/>
          <w:color w:val="FF0000"/>
          <w:sz w:val="28"/>
          <w:szCs w:val="28"/>
        </w:rPr>
      </w:pPr>
      <w:r w:rsidRPr="00A53A95">
        <w:rPr>
          <w:rFonts w:asciiTheme="majorHAnsi" w:hAnsiTheme="majorHAnsi" w:cs="Cambria"/>
          <w:b/>
          <w:bCs/>
          <w:color w:val="FF0000"/>
          <w:sz w:val="28"/>
          <w:szCs w:val="28"/>
        </w:rPr>
        <w:t>PRIJEDLOG TEME (PROJEKTA) DOKTORSKE DISERTACIJE</w:t>
      </w: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020"/>
      </w:tblGrid>
      <w:tr w:rsidR="00122608" w:rsidRPr="00A53A95" w:rsidTr="001D69CA">
        <w:tc>
          <w:tcPr>
            <w:tcW w:w="2268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sz w:val="24"/>
                <w:szCs w:val="24"/>
              </w:rPr>
            </w:pPr>
            <w:r w:rsidRPr="00A53A9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Kandidat</w:t>
            </w:r>
          </w:p>
        </w:tc>
        <w:tc>
          <w:tcPr>
            <w:tcW w:w="7020" w:type="dxa"/>
            <w:vAlign w:val="center"/>
          </w:tcPr>
          <w:p w:rsidR="00122608" w:rsidRPr="00A53A95" w:rsidRDefault="00122608" w:rsidP="001D69CA">
            <w:pPr>
              <w:spacing w:before="120" w:after="0" w:line="360" w:lineRule="auto"/>
              <w:ind w:right="680"/>
              <w:rPr>
                <w:rFonts w:asciiTheme="majorHAnsi" w:hAnsiTheme="majorHAnsi" w:cs="Cambria"/>
              </w:rPr>
            </w:pPr>
          </w:p>
        </w:tc>
      </w:tr>
      <w:tr w:rsidR="00122608" w:rsidRPr="00A53A95" w:rsidTr="001D69CA">
        <w:tc>
          <w:tcPr>
            <w:tcW w:w="2268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sz w:val="24"/>
                <w:szCs w:val="24"/>
              </w:rPr>
            </w:pPr>
            <w:proofErr w:type="spellStart"/>
            <w:r w:rsidRPr="00A53A9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Studijski</w:t>
            </w:r>
            <w:proofErr w:type="spellEnd"/>
            <w:r w:rsidRPr="00A53A9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 ciklus</w:t>
            </w:r>
          </w:p>
        </w:tc>
        <w:tc>
          <w:tcPr>
            <w:tcW w:w="7020" w:type="dxa"/>
            <w:vAlign w:val="center"/>
          </w:tcPr>
          <w:p w:rsidR="00122608" w:rsidRPr="00A53A95" w:rsidRDefault="00122608" w:rsidP="001D69CA">
            <w:pPr>
              <w:spacing w:after="0" w:line="360" w:lineRule="auto"/>
              <w:ind w:right="397"/>
              <w:rPr>
                <w:rFonts w:asciiTheme="majorHAnsi" w:hAnsiTheme="majorHAnsi" w:cs="Cambria"/>
              </w:rPr>
            </w:pPr>
            <w:r w:rsidRPr="00A53A95">
              <w:rPr>
                <w:rFonts w:asciiTheme="majorHAnsi" w:hAnsiTheme="majorHAnsi" w:cs="Cambria"/>
              </w:rPr>
              <w:t>III ciklus</w:t>
            </w:r>
          </w:p>
        </w:tc>
      </w:tr>
      <w:tr w:rsidR="00122608" w:rsidRPr="00A53A95" w:rsidTr="001D69CA">
        <w:tc>
          <w:tcPr>
            <w:tcW w:w="2268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sz w:val="24"/>
                <w:szCs w:val="24"/>
              </w:rPr>
            </w:pPr>
            <w:r w:rsidRPr="00A53A9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Godina upisa</w:t>
            </w:r>
          </w:p>
        </w:tc>
        <w:tc>
          <w:tcPr>
            <w:tcW w:w="7020" w:type="dxa"/>
            <w:vAlign w:val="center"/>
          </w:tcPr>
          <w:p w:rsidR="00122608" w:rsidRPr="00A53A95" w:rsidRDefault="00122608" w:rsidP="001D69CA">
            <w:pPr>
              <w:spacing w:after="0" w:line="360" w:lineRule="auto"/>
              <w:ind w:right="397"/>
              <w:rPr>
                <w:rFonts w:asciiTheme="majorHAnsi" w:hAnsiTheme="majorHAnsi" w:cs="Cambria"/>
              </w:rPr>
            </w:pPr>
          </w:p>
        </w:tc>
      </w:tr>
      <w:tr w:rsidR="00122608" w:rsidRPr="00A53A95" w:rsidTr="001D69CA">
        <w:tc>
          <w:tcPr>
            <w:tcW w:w="2268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sz w:val="24"/>
                <w:szCs w:val="24"/>
              </w:rPr>
            </w:pPr>
            <w:r w:rsidRPr="00A53A9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Godina studija</w:t>
            </w:r>
          </w:p>
        </w:tc>
        <w:tc>
          <w:tcPr>
            <w:tcW w:w="7020" w:type="dxa"/>
            <w:vAlign w:val="center"/>
          </w:tcPr>
          <w:p w:rsidR="00122608" w:rsidRPr="00A53A95" w:rsidRDefault="00122608" w:rsidP="001D69CA">
            <w:pPr>
              <w:spacing w:after="0" w:line="360" w:lineRule="auto"/>
              <w:ind w:right="397"/>
              <w:rPr>
                <w:rFonts w:asciiTheme="majorHAnsi" w:hAnsiTheme="majorHAnsi" w:cs="Cambria"/>
              </w:rPr>
            </w:pPr>
          </w:p>
        </w:tc>
      </w:tr>
      <w:tr w:rsidR="00122608" w:rsidRPr="00A53A95" w:rsidTr="001D69CA">
        <w:tc>
          <w:tcPr>
            <w:tcW w:w="2268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sz w:val="24"/>
                <w:szCs w:val="24"/>
              </w:rPr>
            </w:pPr>
            <w:r w:rsidRPr="00A53A9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Supervizor</w:t>
            </w:r>
          </w:p>
        </w:tc>
        <w:tc>
          <w:tcPr>
            <w:tcW w:w="7020" w:type="dxa"/>
            <w:vAlign w:val="center"/>
          </w:tcPr>
          <w:p w:rsidR="00122608" w:rsidRPr="00A53A95" w:rsidRDefault="00122608" w:rsidP="001D69CA">
            <w:pPr>
              <w:spacing w:after="0" w:line="360" w:lineRule="auto"/>
              <w:ind w:right="397"/>
              <w:rPr>
                <w:rFonts w:asciiTheme="majorHAnsi" w:hAnsiTheme="majorHAnsi" w:cs="Cambria"/>
              </w:rPr>
            </w:pPr>
          </w:p>
        </w:tc>
      </w:tr>
    </w:tbl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</w:pPr>
    </w:p>
    <w:p w:rsidR="00122608" w:rsidRPr="00A53A95" w:rsidRDefault="00122608" w:rsidP="00122608">
      <w:pPr>
        <w:spacing w:after="0"/>
        <w:jc w:val="center"/>
        <w:rPr>
          <w:rFonts w:asciiTheme="majorHAnsi" w:hAnsiTheme="majorHAnsi" w:cs="Cambria"/>
        </w:rPr>
        <w:sectPr w:rsidR="00122608" w:rsidRPr="00A53A95" w:rsidSect="00800E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122608" w:rsidRPr="00A53A95" w:rsidTr="00122608">
        <w:tc>
          <w:tcPr>
            <w:tcW w:w="9062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lastRenderedPageBreak/>
              <w:t>Radni naslov prijedloga teme (projekta) doktorske disertacije:</w:t>
            </w:r>
          </w:p>
          <w:p w:rsidR="00122608" w:rsidRPr="00A53A95" w:rsidRDefault="00122608" w:rsidP="001D69CA">
            <w:pPr>
              <w:spacing w:before="120" w:after="120" w:line="240" w:lineRule="auto"/>
              <w:jc w:val="center"/>
              <w:rPr>
                <w:rFonts w:asciiTheme="majorHAnsi" w:hAnsiTheme="majorHAnsi" w:cs="Cambria"/>
                <w:b/>
                <w:bCs/>
                <w:sz w:val="28"/>
                <w:szCs w:val="28"/>
              </w:rPr>
            </w:pPr>
          </w:p>
        </w:tc>
      </w:tr>
      <w:tr w:rsidR="00122608" w:rsidRPr="00A53A95" w:rsidTr="00122608">
        <w:trPr>
          <w:trHeight w:val="537"/>
        </w:trPr>
        <w:tc>
          <w:tcPr>
            <w:tcW w:w="9062" w:type="dxa"/>
          </w:tcPr>
          <w:p w:rsidR="00122608" w:rsidRPr="00A53A95" w:rsidRDefault="00122608" w:rsidP="00122608">
            <w:pPr>
              <w:spacing w:before="120" w:after="120" w:line="240" w:lineRule="auto"/>
              <w:rPr>
                <w:rFonts w:asciiTheme="majorHAnsi" w:hAnsiTheme="majorHAnsi" w:cs="Cambria"/>
              </w:rPr>
            </w:pPr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 xml:space="preserve">Opis teme, područja, određenje problema i </w:t>
            </w:r>
            <w:proofErr w:type="spellStart"/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>problemskog</w:t>
            </w:r>
            <w:proofErr w:type="spellEnd"/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 xml:space="preserve"> okruženja</w:t>
            </w:r>
            <w:r w:rsidRPr="00A53A95">
              <w:rPr>
                <w:rFonts w:asciiTheme="majorHAnsi" w:hAnsiTheme="majorHAnsi" w:cs="Cambria"/>
                <w:sz w:val="28"/>
                <w:szCs w:val="28"/>
              </w:rPr>
              <w:t xml:space="preserve"> </w:t>
            </w:r>
            <w:r w:rsidRPr="00A53A95">
              <w:rPr>
                <w:rFonts w:asciiTheme="majorHAnsi" w:hAnsiTheme="majorHAnsi" w:cs="Cambria"/>
              </w:rPr>
              <w:t xml:space="preserve">(pozadina </w:t>
            </w:r>
          </w:p>
          <w:p w:rsidR="00122608" w:rsidRPr="00A53A95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 w:cs="Cambria"/>
              </w:rPr>
            </w:pPr>
          </w:p>
        </w:tc>
      </w:tr>
      <w:tr w:rsidR="00122608" w:rsidRPr="00A53A95" w:rsidTr="00122608">
        <w:trPr>
          <w:trHeight w:val="1345"/>
        </w:trPr>
        <w:tc>
          <w:tcPr>
            <w:tcW w:w="9062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>Cilj zadatka</w:t>
            </w:r>
          </w:p>
          <w:p w:rsidR="00122608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122608" w:rsidRPr="00A53A95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22608" w:rsidRPr="00A53A95" w:rsidTr="00122608">
        <w:trPr>
          <w:trHeight w:val="1345"/>
        </w:trPr>
        <w:tc>
          <w:tcPr>
            <w:tcW w:w="9062" w:type="dxa"/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>Istraživačko</w:t>
            </w:r>
            <w:proofErr w:type="spellEnd"/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 xml:space="preserve"> pitanje / radna hipoteza</w:t>
            </w:r>
          </w:p>
          <w:p w:rsidR="00122608" w:rsidRPr="00E96861" w:rsidRDefault="00122608" w:rsidP="001D69CA">
            <w:pPr>
              <w:spacing w:before="120" w:after="120" w:line="360" w:lineRule="auto"/>
              <w:ind w:left="284" w:right="283"/>
              <w:jc w:val="both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22608" w:rsidRPr="00A53A95" w:rsidTr="00122608">
        <w:trPr>
          <w:trHeight w:val="1525"/>
        </w:trPr>
        <w:tc>
          <w:tcPr>
            <w:tcW w:w="9062" w:type="dxa"/>
          </w:tcPr>
          <w:p w:rsidR="00122608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  <w:p w:rsidR="00122608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  <w:p w:rsidR="00122608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  <w:p w:rsidR="00122608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>Pristup, materijali i metode</w:t>
            </w:r>
          </w:p>
          <w:p w:rsidR="00122608" w:rsidRPr="00A53A95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A53A95">
              <w:rPr>
                <w:rFonts w:asciiTheme="majorHAnsi" w:hAnsiTheme="majorHAnsi"/>
                <w:b/>
                <w:color w:val="FF0000"/>
              </w:rPr>
              <w:t>Izvori:</w:t>
            </w:r>
            <w:r w:rsidRPr="00A53A95">
              <w:rPr>
                <w:rFonts w:asciiTheme="majorHAnsi" w:hAnsiTheme="majorHAnsi"/>
                <w:b/>
                <w:color w:val="FF0000"/>
              </w:rPr>
              <w:tab/>
            </w:r>
          </w:p>
          <w:p w:rsidR="00122608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122608" w:rsidRPr="00A53A95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122608" w:rsidRPr="00A53A95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A53A95">
              <w:rPr>
                <w:rFonts w:asciiTheme="majorHAnsi" w:hAnsiTheme="majorHAnsi"/>
                <w:b/>
                <w:color w:val="FF0000"/>
              </w:rPr>
              <w:t>Vrsta literature: (domaća/strana – na kojim jezicima)</w:t>
            </w:r>
            <w:r w:rsidRPr="00A53A95">
              <w:rPr>
                <w:rFonts w:asciiTheme="majorHAnsi" w:hAnsiTheme="majorHAnsi"/>
                <w:b/>
                <w:color w:val="FF0000"/>
              </w:rPr>
              <w:tab/>
            </w:r>
          </w:p>
          <w:p w:rsidR="00122608" w:rsidRDefault="00122608" w:rsidP="001D69CA">
            <w:pPr>
              <w:spacing w:before="120" w:after="120" w:line="360" w:lineRule="auto"/>
              <w:jc w:val="both"/>
              <w:rPr>
                <w:rFonts w:asciiTheme="majorHAnsi" w:hAnsiTheme="majorHAnsi"/>
              </w:rPr>
            </w:pPr>
          </w:p>
          <w:p w:rsidR="00122608" w:rsidRPr="00A53A95" w:rsidRDefault="00122608" w:rsidP="001D69CA">
            <w:pPr>
              <w:spacing w:after="0" w:line="240" w:lineRule="auto"/>
              <w:ind w:left="708"/>
              <w:rPr>
                <w:rFonts w:asciiTheme="majorHAnsi" w:hAnsiTheme="majorHAnsi"/>
              </w:rPr>
            </w:pPr>
          </w:p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/>
                <w:b/>
                <w:color w:val="FF0000"/>
              </w:rPr>
            </w:pPr>
            <w:r w:rsidRPr="00A53A95">
              <w:rPr>
                <w:rFonts w:asciiTheme="majorHAnsi" w:hAnsiTheme="majorHAnsi"/>
                <w:b/>
                <w:color w:val="FF0000"/>
              </w:rPr>
              <w:t>Metode:</w:t>
            </w:r>
          </w:p>
          <w:p w:rsidR="00122608" w:rsidRPr="00A53A95" w:rsidRDefault="00122608" w:rsidP="001D69CA">
            <w:pPr>
              <w:spacing w:after="0" w:line="360" w:lineRule="auto"/>
              <w:jc w:val="both"/>
              <w:rPr>
                <w:rFonts w:asciiTheme="majorHAnsi" w:hAnsiTheme="majorHAnsi" w:cs="Cambria"/>
                <w:bCs/>
              </w:rPr>
            </w:pPr>
          </w:p>
        </w:tc>
      </w:tr>
      <w:tr w:rsidR="00122608" w:rsidRPr="00A53A95" w:rsidTr="00122608">
        <w:trPr>
          <w:trHeight w:val="1189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122608" w:rsidRPr="00A53A95" w:rsidRDefault="00122608" w:rsidP="001D69CA">
            <w:pPr>
              <w:spacing w:before="120" w:after="120" w:line="240" w:lineRule="auto"/>
              <w:rPr>
                <w:rFonts w:asciiTheme="majorHAnsi" w:hAnsiTheme="majorHAnsi" w:cs="Cambria"/>
                <w:b/>
                <w:bCs/>
                <w:color w:val="FF0000"/>
              </w:rPr>
            </w:pPr>
            <w:r w:rsidRPr="00A53A95"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  <w:t xml:space="preserve">Očekivani  doprinos razvoju struke i nauke/znanosti </w:t>
            </w:r>
            <w:r w:rsidRPr="00A53A95">
              <w:rPr>
                <w:rFonts w:asciiTheme="majorHAnsi" w:hAnsiTheme="majorHAnsi" w:cs="Cambria"/>
                <w:b/>
                <w:bCs/>
                <w:color w:val="FF0000"/>
              </w:rPr>
              <w:t>(nova znanja, metode…)</w:t>
            </w:r>
          </w:p>
          <w:p w:rsidR="00122608" w:rsidRPr="00A53A95" w:rsidRDefault="00122608" w:rsidP="001D69CA">
            <w:pPr>
              <w:spacing w:before="120" w:after="120" w:line="360" w:lineRule="auto"/>
              <w:rPr>
                <w:rFonts w:asciiTheme="majorHAnsi" w:hAnsiTheme="majorHAnsi" w:cs="Cambria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122608" w:rsidRDefault="00122608" w:rsidP="00122608">
      <w:pPr>
        <w:spacing w:after="0" w:line="360" w:lineRule="auto"/>
        <w:rPr>
          <w:rFonts w:asciiTheme="majorHAnsi" w:hAnsiTheme="majorHAnsi" w:cs="Cambria"/>
          <w:b/>
          <w:bCs/>
          <w:color w:val="FF0000"/>
          <w:sz w:val="32"/>
          <w:szCs w:val="32"/>
        </w:rPr>
        <w:sectPr w:rsidR="00122608" w:rsidSect="003D141F">
          <w:footerReference w:type="default" r:id="rId6"/>
          <w:pgSz w:w="11906" w:h="16838"/>
          <w:pgMar w:top="1134" w:right="1417" w:bottom="1417" w:left="1417" w:header="708" w:footer="454" w:gutter="0"/>
          <w:cols w:space="708"/>
          <w:docGrid w:linePitch="360"/>
        </w:sectPr>
      </w:pPr>
    </w:p>
    <w:p w:rsidR="00122608" w:rsidRPr="005855DC" w:rsidRDefault="00122608" w:rsidP="00122608">
      <w:pPr>
        <w:rPr>
          <w:rFonts w:ascii="Cambria" w:hAnsi="Cambria"/>
          <w:b/>
          <w:color w:val="FF0000"/>
          <w:sz w:val="28"/>
        </w:rPr>
      </w:pPr>
      <w:r w:rsidRPr="00307174">
        <w:rPr>
          <w:rFonts w:ascii="Cambria" w:hAnsi="Cambria"/>
          <w:b/>
          <w:color w:val="FF0000"/>
          <w:sz w:val="28"/>
        </w:rPr>
        <w:lastRenderedPageBreak/>
        <w:t>ISTRAŽIVAČKI RAD – opis</w:t>
      </w:r>
    </w:p>
    <w:p w:rsidR="00122608" w:rsidRPr="00F1620E" w:rsidRDefault="00122608" w:rsidP="00122608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</w:rPr>
      </w:pPr>
      <w:bookmarkStart w:id="5" w:name="_Toc398039294"/>
      <w:r w:rsidRPr="00F1620E">
        <w:rPr>
          <w:rFonts w:ascii="Times New Roman" w:hAnsi="Times New Roman" w:cs="Times New Roman"/>
          <w:b/>
          <w:sz w:val="24"/>
        </w:rPr>
        <w:t>Sažetak</w:t>
      </w:r>
      <w:bookmarkEnd w:id="5"/>
    </w:p>
    <w:p w:rsidR="00122608" w:rsidRPr="005855DC" w:rsidRDefault="00122608" w:rsidP="00122608">
      <w:pPr>
        <w:pBdr>
          <w:bottom w:val="single" w:sz="4" w:space="1" w:color="auto"/>
        </w:pBdr>
        <w:spacing w:line="360" w:lineRule="auto"/>
      </w:pPr>
      <w:r>
        <w:rPr>
          <w:rFonts w:ascii="Times New Roman" w:hAnsi="Times New Roman"/>
          <w:sz w:val="24"/>
          <w:szCs w:val="24"/>
          <w:lang w:eastAsia="bs-Latn-BA"/>
        </w:rPr>
        <w:br w:type="page"/>
      </w:r>
      <w:bookmarkStart w:id="6" w:name="_Toc398039295"/>
      <w:r w:rsidRPr="009A31DD">
        <w:rPr>
          <w:rFonts w:ascii="Times New Roman" w:hAnsi="Times New Roman" w:cs="Times New Roman"/>
          <w:b/>
          <w:sz w:val="24"/>
        </w:rPr>
        <w:lastRenderedPageBreak/>
        <w:t>Sadržaj</w:t>
      </w:r>
      <w:bookmarkEnd w:id="6"/>
    </w:p>
    <w:p w:rsidR="00886727" w:rsidRDefault="00886727"/>
    <w:sectPr w:rsidR="0088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0" w:rsidRPr="003D141F" w:rsidRDefault="00122608" w:rsidP="003D141F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E5B"/>
    <w:multiLevelType w:val="hybridMultilevel"/>
    <w:tmpl w:val="2094458A"/>
    <w:lvl w:ilvl="0" w:tplc="385C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39CF"/>
    <w:multiLevelType w:val="hybridMultilevel"/>
    <w:tmpl w:val="91A4B1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02F6D"/>
    <w:multiLevelType w:val="multilevel"/>
    <w:tmpl w:val="F6C68ABC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08"/>
    <w:rsid w:val="00122608"/>
    <w:rsid w:val="008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C383-791C-4956-9435-5DF41B8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122608"/>
    <w:pPr>
      <w:spacing w:after="200" w:line="276" w:lineRule="auto"/>
    </w:pPr>
    <w:rPr>
      <w:rFonts w:ascii="Calibri" w:eastAsia="Calibri" w:hAnsi="Calibri" w:cs="Calibri"/>
      <w:lang w:val="bs-Latn-BA"/>
    </w:rPr>
  </w:style>
  <w:style w:type="paragraph" w:styleId="Naslov1">
    <w:name w:val="heading 1"/>
    <w:basedOn w:val="Normalno"/>
    <w:next w:val="Normalno"/>
    <w:link w:val="Naslov1Znak"/>
    <w:qFormat/>
    <w:rsid w:val="00122608"/>
    <w:pPr>
      <w:keepNext/>
      <w:numPr>
        <w:numId w:val="3"/>
      </w:numPr>
      <w:pBdr>
        <w:bottom w:val="single" w:sz="4" w:space="1" w:color="auto"/>
      </w:pBdr>
      <w:spacing w:before="240" w:after="240" w:line="36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slov2">
    <w:name w:val="heading 2"/>
    <w:basedOn w:val="Normalno"/>
    <w:next w:val="Normalno"/>
    <w:link w:val="Naslov2Znak"/>
    <w:unhideWhenUsed/>
    <w:qFormat/>
    <w:rsid w:val="00122608"/>
    <w:pPr>
      <w:keepNext/>
      <w:numPr>
        <w:ilvl w:val="1"/>
        <w:numId w:val="3"/>
      </w:numPr>
      <w:spacing w:before="240" w:after="240"/>
      <w:ind w:left="788" w:hanging="431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aslov3">
    <w:name w:val="heading 3"/>
    <w:basedOn w:val="Naslov2"/>
    <w:next w:val="Normalno"/>
    <w:link w:val="Naslov3Znak"/>
    <w:unhideWhenUsed/>
    <w:qFormat/>
    <w:rsid w:val="00122608"/>
    <w:pPr>
      <w:numPr>
        <w:ilvl w:val="2"/>
      </w:numPr>
      <w:ind w:left="1225" w:hanging="505"/>
      <w:outlineLvl w:val="2"/>
    </w:pPr>
  </w:style>
  <w:style w:type="paragraph" w:styleId="Naslov4">
    <w:name w:val="heading 4"/>
    <w:basedOn w:val="Naslov3"/>
    <w:next w:val="Normalno"/>
    <w:link w:val="Naslov4Znak"/>
    <w:unhideWhenUsed/>
    <w:qFormat/>
    <w:rsid w:val="00122608"/>
    <w:pPr>
      <w:numPr>
        <w:ilvl w:val="3"/>
      </w:numPr>
      <w:outlineLvl w:val="3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122608"/>
    <w:rPr>
      <w:rFonts w:ascii="Times New Roman" w:eastAsia="Times New Roman" w:hAnsi="Times New Roman" w:cs="Times New Roman"/>
      <w:b/>
      <w:bCs/>
      <w:kern w:val="32"/>
      <w:sz w:val="24"/>
      <w:szCs w:val="32"/>
      <w:lang w:val="bs-Latn-BA"/>
    </w:rPr>
  </w:style>
  <w:style w:type="character" w:customStyle="1" w:styleId="Naslov2Znak">
    <w:name w:val="Naslov 2 Znak"/>
    <w:basedOn w:val="Zadanifontparagrafa"/>
    <w:link w:val="Naslov2"/>
    <w:rsid w:val="00122608"/>
    <w:rPr>
      <w:rFonts w:ascii="Times New Roman" w:eastAsia="Times New Roman" w:hAnsi="Times New Roman" w:cs="Times New Roman"/>
      <w:b/>
      <w:bCs/>
      <w:iCs/>
      <w:sz w:val="24"/>
      <w:szCs w:val="28"/>
      <w:lang w:val="bs-Latn-BA"/>
    </w:rPr>
  </w:style>
  <w:style w:type="character" w:customStyle="1" w:styleId="Naslov3Znak">
    <w:name w:val="Naslov 3 Znak"/>
    <w:basedOn w:val="Zadanifontparagrafa"/>
    <w:link w:val="Naslov3"/>
    <w:rsid w:val="00122608"/>
    <w:rPr>
      <w:rFonts w:ascii="Times New Roman" w:eastAsia="Times New Roman" w:hAnsi="Times New Roman" w:cs="Times New Roman"/>
      <w:b/>
      <w:bCs/>
      <w:iCs/>
      <w:sz w:val="24"/>
      <w:szCs w:val="28"/>
      <w:lang w:val="bs-Latn-BA"/>
    </w:rPr>
  </w:style>
  <w:style w:type="character" w:customStyle="1" w:styleId="Naslov4Znak">
    <w:name w:val="Naslov 4 Znak"/>
    <w:basedOn w:val="Zadanifontparagrafa"/>
    <w:link w:val="Naslov4"/>
    <w:rsid w:val="00122608"/>
    <w:rPr>
      <w:rFonts w:ascii="Times New Roman" w:eastAsia="Times New Roman" w:hAnsi="Times New Roman" w:cs="Times New Roman"/>
      <w:b/>
      <w:bCs/>
      <w:iCs/>
      <w:sz w:val="24"/>
      <w:szCs w:val="28"/>
      <w:lang w:val="bs-Latn-BA"/>
    </w:rPr>
  </w:style>
  <w:style w:type="paragraph" w:styleId="Paragrafspiska">
    <w:name w:val="List Paragraph"/>
    <w:basedOn w:val="Normalno"/>
    <w:uiPriority w:val="34"/>
    <w:qFormat/>
    <w:rsid w:val="00122608"/>
    <w:pPr>
      <w:ind w:left="720"/>
    </w:pPr>
  </w:style>
  <w:style w:type="character" w:styleId="Hiperveza">
    <w:name w:val="Hyperlink"/>
    <w:basedOn w:val="Zadanifontparagrafa"/>
    <w:uiPriority w:val="99"/>
    <w:rsid w:val="00122608"/>
    <w:rPr>
      <w:color w:val="0000FF"/>
      <w:u w:val="single"/>
    </w:rPr>
  </w:style>
  <w:style w:type="character" w:styleId="Naglaeno">
    <w:name w:val="Strong"/>
    <w:basedOn w:val="Zadanifontparagrafa"/>
    <w:qFormat/>
    <w:rsid w:val="00122608"/>
    <w:rPr>
      <w:b/>
      <w:bCs/>
    </w:rPr>
  </w:style>
  <w:style w:type="paragraph" w:styleId="Podnoje">
    <w:name w:val="footer"/>
    <w:basedOn w:val="Normalno"/>
    <w:link w:val="PodnojeZnak"/>
    <w:uiPriority w:val="99"/>
    <w:semiHidden/>
    <w:unhideWhenUsed/>
    <w:rsid w:val="00122608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122608"/>
    <w:rPr>
      <w:rFonts w:ascii="Calibri" w:eastAsia="Calibri" w:hAnsi="Calibri" w:cs="Calibri"/>
      <w:lang w:val="bs-Latn-BA"/>
    </w:rPr>
  </w:style>
  <w:style w:type="paragraph" w:styleId="Sadraj1">
    <w:name w:val="toc 1"/>
    <w:basedOn w:val="Normalno"/>
    <w:next w:val="Normalno"/>
    <w:autoRedefine/>
    <w:uiPriority w:val="39"/>
    <w:rsid w:val="00122608"/>
    <w:pPr>
      <w:tabs>
        <w:tab w:val="right" w:leader="dot" w:pos="9062"/>
      </w:tabs>
      <w:spacing w:before="120" w:after="120" w:line="240" w:lineRule="auto"/>
    </w:pPr>
    <w:rPr>
      <w:rFonts w:ascii="Times New Roman" w:hAnsi="Times New Roman"/>
      <w:b/>
    </w:rPr>
  </w:style>
  <w:style w:type="paragraph" w:styleId="Sadraj2">
    <w:name w:val="toc 2"/>
    <w:basedOn w:val="Normalno"/>
    <w:next w:val="Normalno"/>
    <w:autoRedefine/>
    <w:uiPriority w:val="39"/>
    <w:rsid w:val="00122608"/>
    <w:pPr>
      <w:spacing w:before="120" w:after="120"/>
      <w:ind w:left="220"/>
    </w:pPr>
    <w:rPr>
      <w:rFonts w:ascii="Times New Roman" w:hAnsi="Times New Roman"/>
    </w:rPr>
  </w:style>
  <w:style w:type="paragraph" w:styleId="Sadraj3">
    <w:name w:val="toc 3"/>
    <w:basedOn w:val="Normalno"/>
    <w:next w:val="Normalno"/>
    <w:autoRedefine/>
    <w:uiPriority w:val="39"/>
    <w:rsid w:val="00122608"/>
    <w:pPr>
      <w:tabs>
        <w:tab w:val="left" w:pos="1320"/>
        <w:tab w:val="right" w:leader="dot" w:pos="9062"/>
      </w:tabs>
      <w:spacing w:after="0"/>
      <w:ind w:left="440"/>
    </w:pPr>
    <w:rPr>
      <w:rFonts w:ascii="Times New Roman" w:hAnsi="Times New Roman"/>
    </w:rPr>
  </w:style>
  <w:style w:type="paragraph" w:styleId="Sadraj4">
    <w:name w:val="toc 4"/>
    <w:basedOn w:val="Normalno"/>
    <w:next w:val="Normalno"/>
    <w:autoRedefine/>
    <w:uiPriority w:val="39"/>
    <w:rsid w:val="00122608"/>
    <w:pPr>
      <w:spacing w:after="0"/>
      <w:ind w:left="6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2020-02-26T13:47:00Z</dcterms:created>
  <dcterms:modified xsi:type="dcterms:W3CDTF">2020-02-26T13:54:00Z</dcterms:modified>
</cp:coreProperties>
</file>